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1E6" w:rsidRDefault="00E641E6" w:rsidP="00E641E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80166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</w:t>
      </w:r>
    </w:p>
    <w:p w:rsidR="00E641E6" w:rsidRDefault="00E641E6" w:rsidP="00E641E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8016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ЕН.02 Статистика</w:t>
      </w:r>
    </w:p>
    <w:p w:rsidR="00E641E6" w:rsidRPr="00E80166" w:rsidRDefault="00E641E6" w:rsidP="00E641E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641E6" w:rsidRPr="00E80166" w:rsidRDefault="00E641E6" w:rsidP="00E641E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E80166">
        <w:rPr>
          <w:rFonts w:ascii="Times New Roman" w:hAnsi="Times New Roman"/>
          <w:b/>
          <w:sz w:val="24"/>
          <w:szCs w:val="24"/>
        </w:rPr>
        <w:t>1.</w:t>
      </w:r>
      <w:r w:rsidRPr="00E80166">
        <w:rPr>
          <w:rFonts w:ascii="Times New Roman" w:hAnsi="Times New Roman"/>
          <w:b/>
          <w:sz w:val="24"/>
          <w:szCs w:val="24"/>
        </w:rPr>
        <w:tab/>
        <w:t>Место дисциплины в структуре основной профессиональной образовательной пр</w:t>
      </w:r>
      <w:r w:rsidRPr="00E80166">
        <w:rPr>
          <w:rFonts w:ascii="Times New Roman" w:hAnsi="Times New Roman"/>
          <w:b/>
          <w:sz w:val="24"/>
          <w:szCs w:val="24"/>
        </w:rPr>
        <w:t>о</w:t>
      </w:r>
      <w:r w:rsidRPr="00E80166">
        <w:rPr>
          <w:rFonts w:ascii="Times New Roman" w:hAnsi="Times New Roman"/>
          <w:b/>
          <w:sz w:val="24"/>
          <w:szCs w:val="24"/>
        </w:rPr>
        <w:t>граммы:</w:t>
      </w:r>
    </w:p>
    <w:p w:rsidR="00E641E6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>данная дисциплина входит в цикл математических и общих естественнонаучных дисциплин ФГОС среднего профессионального образования.</w:t>
      </w:r>
    </w:p>
    <w:p w:rsidR="00E641E6" w:rsidRPr="00E80166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641E6" w:rsidRDefault="00E641E6" w:rsidP="00E641E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E80166">
        <w:rPr>
          <w:rFonts w:ascii="Times New Roman" w:hAnsi="Times New Roman"/>
          <w:b/>
          <w:sz w:val="24"/>
          <w:szCs w:val="24"/>
        </w:rPr>
        <w:t>2.</w:t>
      </w:r>
      <w:r w:rsidRPr="00E80166">
        <w:rPr>
          <w:rFonts w:ascii="Times New Roman" w:hAnsi="Times New Roman"/>
          <w:b/>
          <w:sz w:val="24"/>
          <w:szCs w:val="24"/>
        </w:rPr>
        <w:tab/>
        <w:t>Цели и задачи учебной дисциплины, требования к результатам освоения учебной дисциплины:</w:t>
      </w:r>
    </w:p>
    <w:p w:rsidR="00E641E6" w:rsidRPr="001428DF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1428DF">
        <w:rPr>
          <w:rFonts w:ascii="Times New Roman" w:hAnsi="Times New Roman"/>
          <w:b/>
          <w:sz w:val="24"/>
          <w:szCs w:val="24"/>
        </w:rPr>
        <w:t>уметь</w:t>
      </w:r>
      <w:r w:rsidRPr="001428DF">
        <w:rPr>
          <w:rFonts w:ascii="Times New Roman" w:hAnsi="Times New Roman"/>
          <w:sz w:val="24"/>
          <w:szCs w:val="24"/>
        </w:rPr>
        <w:t>:</w:t>
      </w:r>
    </w:p>
    <w:p w:rsidR="00E641E6" w:rsidRPr="001428DF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>-</w:t>
      </w:r>
      <w:r w:rsidRPr="001428DF">
        <w:rPr>
          <w:rFonts w:ascii="Times New Roman" w:hAnsi="Times New Roman"/>
          <w:sz w:val="24"/>
          <w:szCs w:val="24"/>
        </w:rPr>
        <w:tab/>
        <w:t>собирать и регистрировать статистическую информацию;</w:t>
      </w:r>
    </w:p>
    <w:p w:rsidR="00E641E6" w:rsidRPr="001428DF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>-</w:t>
      </w:r>
      <w:r w:rsidRPr="001428DF">
        <w:rPr>
          <w:rFonts w:ascii="Times New Roman" w:hAnsi="Times New Roman"/>
          <w:sz w:val="24"/>
          <w:szCs w:val="24"/>
        </w:rPr>
        <w:tab/>
        <w:t>проводить первичную обработку и контроль материалов;</w:t>
      </w:r>
    </w:p>
    <w:p w:rsidR="00E641E6" w:rsidRPr="001428DF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>-</w:t>
      </w:r>
      <w:r w:rsidRPr="001428DF">
        <w:rPr>
          <w:rFonts w:ascii="Times New Roman" w:hAnsi="Times New Roman"/>
          <w:sz w:val="24"/>
          <w:szCs w:val="24"/>
        </w:rPr>
        <w:tab/>
        <w:t>выполнять расчеты статистических показателей и формулировать основные выводы;</w:t>
      </w:r>
    </w:p>
    <w:p w:rsidR="00E641E6" w:rsidRPr="001428DF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>-</w:t>
      </w:r>
      <w:r w:rsidRPr="001428DF">
        <w:rPr>
          <w:rFonts w:ascii="Times New Roman" w:hAnsi="Times New Roman"/>
          <w:sz w:val="24"/>
          <w:szCs w:val="24"/>
        </w:rPr>
        <w:tab/>
        <w:t>осуществлять комплексный анализ изучаемых социально-экономических явлений и пр</w:t>
      </w:r>
      <w:r w:rsidRPr="001428DF">
        <w:rPr>
          <w:rFonts w:ascii="Times New Roman" w:hAnsi="Times New Roman"/>
          <w:sz w:val="24"/>
          <w:szCs w:val="24"/>
        </w:rPr>
        <w:t>о</w:t>
      </w:r>
      <w:r w:rsidRPr="001428DF">
        <w:rPr>
          <w:rFonts w:ascii="Times New Roman" w:hAnsi="Times New Roman"/>
          <w:sz w:val="24"/>
          <w:szCs w:val="24"/>
        </w:rPr>
        <w:t>цессов, в том числе с использованием средств вычислительной техники.</w:t>
      </w:r>
    </w:p>
    <w:p w:rsidR="00E641E6" w:rsidRPr="001428DF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1428DF">
        <w:rPr>
          <w:rFonts w:ascii="Times New Roman" w:hAnsi="Times New Roman"/>
          <w:b/>
          <w:sz w:val="24"/>
          <w:szCs w:val="24"/>
        </w:rPr>
        <w:t>знать</w:t>
      </w:r>
      <w:r w:rsidRPr="001428DF">
        <w:rPr>
          <w:rFonts w:ascii="Times New Roman" w:hAnsi="Times New Roman"/>
          <w:sz w:val="24"/>
          <w:szCs w:val="24"/>
        </w:rPr>
        <w:t xml:space="preserve">: </w:t>
      </w:r>
    </w:p>
    <w:p w:rsidR="00E641E6" w:rsidRPr="001428DF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>-</w:t>
      </w:r>
      <w:r w:rsidRPr="001428DF">
        <w:rPr>
          <w:rFonts w:ascii="Times New Roman" w:hAnsi="Times New Roman"/>
          <w:sz w:val="24"/>
          <w:szCs w:val="24"/>
        </w:rPr>
        <w:tab/>
        <w:t xml:space="preserve">предмет, метод и задачи статистики; </w:t>
      </w:r>
    </w:p>
    <w:p w:rsidR="00E641E6" w:rsidRPr="001428DF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>-</w:t>
      </w:r>
      <w:r w:rsidRPr="001428DF">
        <w:rPr>
          <w:rFonts w:ascii="Times New Roman" w:hAnsi="Times New Roman"/>
          <w:sz w:val="24"/>
          <w:szCs w:val="24"/>
        </w:rPr>
        <w:tab/>
        <w:t>принципы организации государственной статистики;</w:t>
      </w:r>
    </w:p>
    <w:p w:rsidR="00E641E6" w:rsidRPr="001428DF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>-</w:t>
      </w:r>
      <w:r w:rsidRPr="001428DF">
        <w:rPr>
          <w:rFonts w:ascii="Times New Roman" w:hAnsi="Times New Roman"/>
          <w:sz w:val="24"/>
          <w:szCs w:val="24"/>
        </w:rPr>
        <w:tab/>
        <w:t>современные тенденции развития статистического учета;</w:t>
      </w:r>
    </w:p>
    <w:p w:rsidR="00E641E6" w:rsidRPr="001428DF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>-</w:t>
      </w:r>
      <w:r w:rsidRPr="001428DF">
        <w:rPr>
          <w:rFonts w:ascii="Times New Roman" w:hAnsi="Times New Roman"/>
          <w:sz w:val="24"/>
          <w:szCs w:val="24"/>
        </w:rPr>
        <w:tab/>
        <w:t>основные способы сбора, обработки, анализа и наглядного представления информации;</w:t>
      </w:r>
    </w:p>
    <w:p w:rsidR="00E641E6" w:rsidRPr="001428DF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>-</w:t>
      </w:r>
      <w:r w:rsidRPr="001428DF">
        <w:rPr>
          <w:rFonts w:ascii="Times New Roman" w:hAnsi="Times New Roman"/>
          <w:sz w:val="24"/>
          <w:szCs w:val="24"/>
        </w:rPr>
        <w:tab/>
        <w:t>основные формы и виды действующей статистической отчетности;</w:t>
      </w:r>
    </w:p>
    <w:p w:rsidR="00E641E6" w:rsidRPr="001428DF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>-</w:t>
      </w:r>
      <w:r w:rsidRPr="001428DF">
        <w:rPr>
          <w:rFonts w:ascii="Times New Roman" w:hAnsi="Times New Roman"/>
          <w:sz w:val="24"/>
          <w:szCs w:val="24"/>
        </w:rPr>
        <w:tab/>
        <w:t>технику расчета статистических показателей, характеризующих социально-экономические явления.</w:t>
      </w:r>
    </w:p>
    <w:p w:rsidR="00E641E6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>Рабочая программа учебной дисциплины ЕН.02. Статистика   способствует формированию сл</w:t>
      </w:r>
      <w:r w:rsidRPr="001428DF">
        <w:rPr>
          <w:rFonts w:ascii="Times New Roman" w:hAnsi="Times New Roman"/>
          <w:sz w:val="24"/>
          <w:szCs w:val="24"/>
        </w:rPr>
        <w:t>е</w:t>
      </w:r>
      <w:r w:rsidRPr="001428DF">
        <w:rPr>
          <w:rFonts w:ascii="Times New Roman" w:hAnsi="Times New Roman"/>
          <w:sz w:val="24"/>
          <w:szCs w:val="24"/>
        </w:rPr>
        <w:t xml:space="preserve">дующих общих и профессиональных компетенций: </w:t>
      </w:r>
    </w:p>
    <w:p w:rsidR="00E641E6" w:rsidRPr="001428DF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641E6" w:rsidRPr="001428DF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 xml:space="preserve">ОК 3. Решать проблемы, оценивать риски и принимать решения в нестандартных ситуациях. </w:t>
      </w:r>
    </w:p>
    <w:p w:rsidR="00E641E6" w:rsidRPr="001428DF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</w:t>
      </w:r>
      <w:r w:rsidRPr="001428DF">
        <w:rPr>
          <w:rFonts w:ascii="Times New Roman" w:hAnsi="Times New Roman"/>
          <w:sz w:val="24"/>
          <w:szCs w:val="24"/>
        </w:rPr>
        <w:t>е</w:t>
      </w:r>
      <w:r w:rsidRPr="001428DF">
        <w:rPr>
          <w:rFonts w:ascii="Times New Roman" w:hAnsi="Times New Roman"/>
          <w:sz w:val="24"/>
          <w:szCs w:val="24"/>
        </w:rPr>
        <w:t xml:space="preserve">ния профессиональных задач, профессионального и личностного развития. </w:t>
      </w:r>
    </w:p>
    <w:p w:rsidR="00E641E6" w:rsidRPr="001428DF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 xml:space="preserve">ОК 5. Использовать информационно-коммуникационные технологии для совершенствования профессиональной деятельности. </w:t>
      </w:r>
    </w:p>
    <w:p w:rsidR="00E641E6" w:rsidRPr="001428DF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</w:t>
      </w:r>
      <w:r w:rsidRPr="001428DF">
        <w:rPr>
          <w:rFonts w:ascii="Times New Roman" w:hAnsi="Times New Roman"/>
          <w:sz w:val="24"/>
          <w:szCs w:val="24"/>
        </w:rPr>
        <w:t>и</w:t>
      </w:r>
      <w:r w:rsidRPr="001428DF">
        <w:rPr>
          <w:rFonts w:ascii="Times New Roman" w:hAnsi="Times New Roman"/>
          <w:sz w:val="24"/>
          <w:szCs w:val="24"/>
        </w:rPr>
        <w:t xml:space="preserve">маться самообразованием, осознанно планировать повышение квалификации. </w:t>
      </w:r>
    </w:p>
    <w:p w:rsidR="00E641E6" w:rsidRDefault="00E641E6" w:rsidP="00E641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>ОК 9. Быть готовым к смене технологий в профессиональной деятельности</w:t>
      </w:r>
    </w:p>
    <w:p w:rsidR="00E641E6" w:rsidRPr="001428DF" w:rsidRDefault="00E641E6" w:rsidP="00E641E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>ОК 12. Организовывать рабочее место с соблюдением требований охраны труда, производс</w:t>
      </w:r>
      <w:r w:rsidRPr="001428DF">
        <w:rPr>
          <w:rFonts w:ascii="Times New Roman" w:hAnsi="Times New Roman"/>
          <w:sz w:val="24"/>
          <w:szCs w:val="24"/>
        </w:rPr>
        <w:t>т</w:t>
      </w:r>
      <w:r w:rsidRPr="001428DF">
        <w:rPr>
          <w:rFonts w:ascii="Times New Roman" w:hAnsi="Times New Roman"/>
          <w:sz w:val="24"/>
          <w:szCs w:val="24"/>
        </w:rPr>
        <w:t>венной санитарии, инфекционной и противопожарной безопасности.</w:t>
      </w:r>
    </w:p>
    <w:p w:rsidR="00E641E6" w:rsidRDefault="00E641E6" w:rsidP="00E641E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641E6" w:rsidRPr="001428DF" w:rsidRDefault="00E641E6" w:rsidP="00E641E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428DF">
        <w:rPr>
          <w:rFonts w:ascii="Times New Roman" w:hAnsi="Times New Roman"/>
          <w:b/>
          <w:sz w:val="24"/>
          <w:szCs w:val="24"/>
        </w:rPr>
        <w:t>3.Рекомендуемое количество часов/зачетных единиц на освоение примерной пр</w:t>
      </w:r>
      <w:r>
        <w:rPr>
          <w:rFonts w:ascii="Times New Roman" w:hAnsi="Times New Roman"/>
          <w:b/>
          <w:sz w:val="24"/>
          <w:szCs w:val="24"/>
        </w:rPr>
        <w:t>о</w:t>
      </w:r>
      <w:r w:rsidRPr="001428DF">
        <w:rPr>
          <w:rFonts w:ascii="Times New Roman" w:hAnsi="Times New Roman"/>
          <w:b/>
          <w:sz w:val="24"/>
          <w:szCs w:val="24"/>
        </w:rPr>
        <w:t>граммы учебной дисциплины:</w:t>
      </w:r>
    </w:p>
    <w:p w:rsidR="00E641E6" w:rsidRPr="001428DF" w:rsidRDefault="00E641E6" w:rsidP="00E641E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 xml:space="preserve">максимальной учебной нагрузки студента </w:t>
      </w:r>
      <w:r>
        <w:rPr>
          <w:rFonts w:ascii="Times New Roman" w:hAnsi="Times New Roman"/>
          <w:sz w:val="24"/>
          <w:szCs w:val="24"/>
        </w:rPr>
        <w:t>84</w:t>
      </w:r>
      <w:r w:rsidRPr="001428DF">
        <w:rPr>
          <w:rFonts w:ascii="Times New Roman" w:hAnsi="Times New Roman"/>
          <w:sz w:val="24"/>
          <w:szCs w:val="24"/>
        </w:rPr>
        <w:t>ч., в том числе:</w:t>
      </w:r>
    </w:p>
    <w:p w:rsidR="00E641E6" w:rsidRPr="001428DF" w:rsidRDefault="00E641E6" w:rsidP="00E641E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>
        <w:rPr>
          <w:rFonts w:ascii="Times New Roman" w:hAnsi="Times New Roman"/>
          <w:sz w:val="24"/>
          <w:szCs w:val="24"/>
        </w:rPr>
        <w:t>56</w:t>
      </w:r>
      <w:r w:rsidRPr="001428DF">
        <w:rPr>
          <w:rFonts w:ascii="Times New Roman" w:hAnsi="Times New Roman"/>
          <w:sz w:val="24"/>
          <w:szCs w:val="24"/>
        </w:rPr>
        <w:t xml:space="preserve"> ч.;</w:t>
      </w:r>
    </w:p>
    <w:p w:rsidR="00E641E6" w:rsidRDefault="00E641E6" w:rsidP="00E641E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428DF">
        <w:rPr>
          <w:rFonts w:ascii="Times New Roman" w:hAnsi="Times New Roman"/>
          <w:sz w:val="24"/>
          <w:szCs w:val="24"/>
        </w:rPr>
        <w:t xml:space="preserve">самостоятельной работы </w:t>
      </w:r>
      <w:proofErr w:type="gramStart"/>
      <w:r w:rsidRPr="001428DF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1428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28</w:t>
      </w:r>
      <w:r w:rsidRPr="001428DF">
        <w:rPr>
          <w:rFonts w:ascii="Times New Roman" w:hAnsi="Times New Roman"/>
          <w:sz w:val="24"/>
          <w:szCs w:val="24"/>
        </w:rPr>
        <w:t>ч.</w:t>
      </w:r>
    </w:p>
    <w:p w:rsidR="00E641E6" w:rsidRPr="001428DF" w:rsidRDefault="00E641E6" w:rsidP="00E641E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44"/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E641E6" w:rsidRPr="003D0420" w:rsidTr="000B5A22">
        <w:trPr>
          <w:trHeight w:val="460"/>
        </w:trPr>
        <w:tc>
          <w:tcPr>
            <w:tcW w:w="7904" w:type="dxa"/>
            <w:shd w:val="clear" w:color="auto" w:fill="auto"/>
          </w:tcPr>
          <w:p w:rsidR="00E641E6" w:rsidRPr="003D0420" w:rsidRDefault="00E641E6" w:rsidP="000B5A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042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641E6" w:rsidRPr="003D0420" w:rsidRDefault="00E641E6" w:rsidP="000B5A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D0420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641E6" w:rsidRPr="003D0420" w:rsidTr="000B5A22">
        <w:trPr>
          <w:trHeight w:val="285"/>
        </w:trPr>
        <w:tc>
          <w:tcPr>
            <w:tcW w:w="7904" w:type="dxa"/>
            <w:shd w:val="clear" w:color="auto" w:fill="auto"/>
          </w:tcPr>
          <w:p w:rsidR="00E641E6" w:rsidRPr="003D0420" w:rsidRDefault="00E641E6" w:rsidP="000B5A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420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641E6" w:rsidRPr="003D0420" w:rsidRDefault="00E641E6" w:rsidP="000B5A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D0420"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</w:tr>
      <w:tr w:rsidR="00E641E6" w:rsidRPr="003D0420" w:rsidTr="000B5A22">
        <w:tc>
          <w:tcPr>
            <w:tcW w:w="7904" w:type="dxa"/>
            <w:shd w:val="clear" w:color="auto" w:fill="auto"/>
          </w:tcPr>
          <w:p w:rsidR="00E641E6" w:rsidRPr="003D0420" w:rsidRDefault="00E641E6" w:rsidP="000B5A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420"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641E6" w:rsidRPr="003D0420" w:rsidRDefault="00E641E6" w:rsidP="000B5A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D0420"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E641E6" w:rsidRPr="003D0420" w:rsidTr="000B5A22">
        <w:tc>
          <w:tcPr>
            <w:tcW w:w="7904" w:type="dxa"/>
            <w:shd w:val="clear" w:color="auto" w:fill="auto"/>
          </w:tcPr>
          <w:p w:rsidR="00E641E6" w:rsidRPr="003D0420" w:rsidRDefault="00E641E6" w:rsidP="000B5A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420">
              <w:rPr>
                <w:rFonts w:ascii="Times New Roman" w:hAnsi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641E6" w:rsidRPr="003D0420" w:rsidRDefault="00E641E6" w:rsidP="000B5A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641E6" w:rsidRPr="003D0420" w:rsidTr="000B5A22">
        <w:tc>
          <w:tcPr>
            <w:tcW w:w="7904" w:type="dxa"/>
            <w:shd w:val="clear" w:color="auto" w:fill="auto"/>
          </w:tcPr>
          <w:p w:rsidR="00E641E6" w:rsidRPr="003D0420" w:rsidRDefault="00E641E6" w:rsidP="000B5A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420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1800" w:type="dxa"/>
            <w:shd w:val="clear" w:color="auto" w:fill="auto"/>
          </w:tcPr>
          <w:p w:rsidR="00E641E6" w:rsidRPr="003D0420" w:rsidRDefault="00E641E6" w:rsidP="000B5A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D0420"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</w:p>
        </w:tc>
      </w:tr>
      <w:tr w:rsidR="00E641E6" w:rsidRPr="003D0420" w:rsidTr="000B5A22">
        <w:tc>
          <w:tcPr>
            <w:tcW w:w="7904" w:type="dxa"/>
            <w:shd w:val="clear" w:color="auto" w:fill="auto"/>
          </w:tcPr>
          <w:p w:rsidR="00E641E6" w:rsidRPr="003D0420" w:rsidRDefault="00E641E6" w:rsidP="000B5A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420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D042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3D0420">
              <w:rPr>
                <w:rFonts w:ascii="Times New Roman" w:hAnsi="Times New Roman"/>
                <w:sz w:val="24"/>
                <w:szCs w:val="24"/>
              </w:rPr>
              <w:t xml:space="preserve"> (всего)</w:t>
            </w:r>
          </w:p>
        </w:tc>
        <w:tc>
          <w:tcPr>
            <w:tcW w:w="1800" w:type="dxa"/>
            <w:shd w:val="clear" w:color="auto" w:fill="auto"/>
          </w:tcPr>
          <w:p w:rsidR="00E641E6" w:rsidRPr="003D0420" w:rsidRDefault="00E641E6" w:rsidP="000B5A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D0420"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</w:p>
        </w:tc>
      </w:tr>
      <w:tr w:rsidR="00E641E6" w:rsidRPr="003D0420" w:rsidTr="000B5A22">
        <w:trPr>
          <w:trHeight w:val="613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E641E6" w:rsidRPr="003D0420" w:rsidRDefault="00E641E6" w:rsidP="000B5A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D0420">
              <w:rPr>
                <w:rFonts w:ascii="Times New Roman" w:hAnsi="Times New Roman"/>
                <w:bCs/>
                <w:sz w:val="24"/>
                <w:szCs w:val="24"/>
              </w:rPr>
              <w:t xml:space="preserve">Форма промежуточной аттестации                           </w:t>
            </w:r>
            <w:r w:rsidRPr="003D042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E641E6" w:rsidRDefault="00E641E6" w:rsidP="00E641E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41E6"/>
    <w:rsid w:val="0008428F"/>
    <w:rsid w:val="00E64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1E6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2021-04-14T12:57:00Z</dcterms:created>
  <dcterms:modified xsi:type="dcterms:W3CDTF">2021-04-14T12:57:00Z</dcterms:modified>
</cp:coreProperties>
</file>